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50EF" w14:textId="77777777" w:rsidR="00F94585" w:rsidRDefault="00F94585" w:rsidP="00F94585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42U ENCLOSURE 19" CABINET 800X1000 FLOOR STANDING SERVER RACK - VALUCAB</w:t>
      </w:r>
    </w:p>
    <w:p w14:paraId="01BF2812" w14:textId="3768D571" w:rsidR="002C3634" w:rsidRPr="00FC0820" w:rsidRDefault="00D60CB3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4BD113DC" wp14:editId="2EF3C786">
            <wp:extent cx="5504762" cy="8295238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8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73FD3CA9" w14:textId="77777777" w:rsidR="00F94585" w:rsidRDefault="00F94585" w:rsidP="00F94585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FEATURES </w:t>
      </w:r>
    </w:p>
    <w:p w14:paraId="550D1CC0" w14:textId="77777777" w:rsidR="00F94585" w:rsidRDefault="00F94585" w:rsidP="00F94585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Helvetica" w:hAnsi="Helvetica" w:cs="Open Sans"/>
          <w:color w:val="000000"/>
          <w:sz w:val="23"/>
          <w:szCs w:val="23"/>
        </w:rPr>
        <w:t>• 19" </w:t>
      </w:r>
      <w:r>
        <w:rPr>
          <w:rFonts w:ascii="Helvetica" w:hAnsi="Helvetica" w:cs="Open Sans"/>
          <w:color w:val="000000"/>
          <w:sz w:val="23"/>
          <w:szCs w:val="23"/>
        </w:rPr>
        <w:br/>
        <w:t xml:space="preserve">• </w:t>
      </w:r>
      <w:proofErr w:type="spellStart"/>
      <w:proofErr w:type="gramStart"/>
      <w:r>
        <w:rPr>
          <w:rFonts w:ascii="Helvetica" w:hAnsi="Helvetica" w:cs="Open Sans"/>
          <w:color w:val="000000"/>
          <w:sz w:val="23"/>
          <w:szCs w:val="23"/>
        </w:rPr>
        <w:t>Colour</w:t>
      </w:r>
      <w:proofErr w:type="spellEnd"/>
      <w:r>
        <w:rPr>
          <w:rFonts w:ascii="Helvetica" w:hAnsi="Helvetica" w:cs="Open Sans"/>
          <w:color w:val="000000"/>
          <w:sz w:val="23"/>
          <w:szCs w:val="23"/>
        </w:rPr>
        <w:t xml:space="preserve"> :</w:t>
      </w:r>
      <w:proofErr w:type="gramEnd"/>
      <w:r>
        <w:rPr>
          <w:rFonts w:ascii="Helvetica" w:hAnsi="Helvetica" w:cs="Open Sans"/>
          <w:color w:val="000000"/>
          <w:sz w:val="23"/>
          <w:szCs w:val="23"/>
        </w:rPr>
        <w:t xml:space="preserve"> Black (Powder-coated RAL 9005)</w:t>
      </w:r>
      <w:r>
        <w:rPr>
          <w:rFonts w:ascii="Helvetica" w:hAnsi="Helvetica" w:cs="Open Sans"/>
          <w:color w:val="000000"/>
          <w:sz w:val="23"/>
          <w:szCs w:val="23"/>
        </w:rPr>
        <w:br/>
        <w:t>• Dimensions: 800x1000x2050mm (</w:t>
      </w:r>
      <w:proofErr w:type="spellStart"/>
      <w:r>
        <w:rPr>
          <w:rFonts w:ascii="Helvetica" w:hAnsi="Helvetica" w:cs="Open Sans"/>
          <w:color w:val="000000"/>
          <w:sz w:val="23"/>
          <w:szCs w:val="23"/>
        </w:rPr>
        <w:t>inc.castors</w:t>
      </w:r>
      <w:proofErr w:type="spellEnd"/>
      <w:r>
        <w:rPr>
          <w:rFonts w:ascii="Helvetica" w:hAnsi="Helvetica" w:cs="Open Sans"/>
          <w:color w:val="000000"/>
          <w:sz w:val="23"/>
          <w:szCs w:val="23"/>
        </w:rPr>
        <w:t>)</w:t>
      </w:r>
      <w:r>
        <w:rPr>
          <w:rFonts w:ascii="Helvetica" w:hAnsi="Helvetica" w:cs="Open Sans"/>
          <w:color w:val="000000"/>
          <w:sz w:val="23"/>
          <w:szCs w:val="23"/>
        </w:rPr>
        <w:br/>
        <w:t>• Up to 800Kg static load bearing</w:t>
      </w:r>
      <w:r>
        <w:rPr>
          <w:rFonts w:ascii="Helvetica" w:hAnsi="Helvetica" w:cs="Open Sans"/>
          <w:color w:val="000000"/>
          <w:sz w:val="23"/>
          <w:szCs w:val="23"/>
        </w:rPr>
        <w:br/>
        <w:t>• Front mesh high venting door (lockable)</w:t>
      </w:r>
      <w:r>
        <w:rPr>
          <w:rFonts w:ascii="Helvetica" w:hAnsi="Helvetica" w:cs="Open Sans"/>
          <w:color w:val="000000"/>
          <w:sz w:val="23"/>
          <w:szCs w:val="23"/>
        </w:rPr>
        <w:br/>
        <w:t>• Left/right hinged front/rear doors</w:t>
      </w:r>
      <w:r>
        <w:rPr>
          <w:rFonts w:ascii="Helvetica" w:hAnsi="Helvetica" w:cs="Open Sans"/>
          <w:color w:val="000000"/>
          <w:sz w:val="23"/>
          <w:szCs w:val="23"/>
        </w:rPr>
        <w:br/>
        <w:t>• Removable side panels for easy access</w:t>
      </w:r>
      <w:r>
        <w:rPr>
          <w:rFonts w:ascii="Helvetica" w:hAnsi="Helvetica" w:cs="Open Sans"/>
          <w:color w:val="000000"/>
          <w:sz w:val="23"/>
          <w:szCs w:val="23"/>
        </w:rPr>
        <w:br/>
        <w:t>• U-numbered uprights for rack-mount product alignment</w:t>
      </w:r>
      <w:r>
        <w:rPr>
          <w:rFonts w:ascii="Helvetica" w:hAnsi="Helvetica" w:cs="Open Sans"/>
          <w:color w:val="000000"/>
          <w:sz w:val="23"/>
          <w:szCs w:val="23"/>
        </w:rPr>
        <w:br/>
        <w:t>• Multiple cable entry glands for exact power and cabling entry</w:t>
      </w:r>
      <w:r>
        <w:rPr>
          <w:rFonts w:ascii="Helvetica" w:hAnsi="Helvetica" w:cs="Open Sans"/>
          <w:color w:val="000000"/>
          <w:sz w:val="23"/>
          <w:szCs w:val="23"/>
        </w:rPr>
        <w:br/>
      </w:r>
    </w:p>
    <w:p w14:paraId="7314C73E" w14:textId="77777777" w:rsidR="00F94585" w:rsidRDefault="00F94585" w:rsidP="00F94585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Helvetica" w:hAnsi="Helvetica" w:cs="Open Sans"/>
          <w:color w:val="000000"/>
          <w:sz w:val="23"/>
          <w:szCs w:val="23"/>
        </w:rPr>
        <w:t>• Supplied with: Standard/Shipping Castors (Fitted): Set of 4 adjustable Jacking Feet (Supplied): Standard M6 Cage Nuts and Bolts (Supplied): Hex Adjusting Key (Supplied)</w:t>
      </w:r>
    </w:p>
    <w:p w14:paraId="7F2C7906" w14:textId="77777777" w:rsidR="00F94585" w:rsidRDefault="00F94585" w:rsidP="00F94585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DOCUMENTS</w:t>
      </w:r>
    </w:p>
    <w:p w14:paraId="682BE3C6" w14:textId="77777777" w:rsidR="00F94585" w:rsidRDefault="00F94585" w:rsidP="00F94585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history="1">
        <w:r>
          <w:rPr>
            <w:rStyle w:val="aa"/>
            <w:rFonts w:ascii="Open Sans" w:hAnsi="Open Sans" w:cs="Open Sans"/>
            <w:color w:val="333E48"/>
            <w:sz w:val="21"/>
            <w:szCs w:val="21"/>
          </w:rPr>
          <w:t>Specification Sheet</w:t>
        </w:r>
      </w:hyperlink>
      <w:r>
        <w:rPr>
          <w:rFonts w:ascii="Open Sans" w:hAnsi="Open Sans" w:cs="Open Sans"/>
          <w:color w:val="333E48"/>
          <w:sz w:val="21"/>
          <w:szCs w:val="21"/>
        </w:rPr>
        <w:t> (PDF)</w:t>
      </w:r>
    </w:p>
    <w:p w14:paraId="3A74E995" w14:textId="5301CBA6" w:rsidR="004A0A18" w:rsidRPr="00FC0820" w:rsidRDefault="004A0A18" w:rsidP="00F94585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16DF" w14:textId="77777777" w:rsidR="00B820E8" w:rsidRDefault="00B820E8" w:rsidP="007F112D">
      <w:r>
        <w:separator/>
      </w:r>
    </w:p>
  </w:endnote>
  <w:endnote w:type="continuationSeparator" w:id="0">
    <w:p w14:paraId="612B081B" w14:textId="77777777" w:rsidR="00B820E8" w:rsidRDefault="00B820E8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6155" w14:textId="77777777" w:rsidR="00B820E8" w:rsidRDefault="00B820E8" w:rsidP="007F112D">
      <w:r>
        <w:separator/>
      </w:r>
    </w:p>
  </w:footnote>
  <w:footnote w:type="continuationSeparator" w:id="0">
    <w:p w14:paraId="2CEC7A64" w14:textId="77777777" w:rsidR="00B820E8" w:rsidRDefault="00B820E8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3E5FBC"/>
    <w:multiLevelType w:val="multilevel"/>
    <w:tmpl w:val="CFF6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20A1D"/>
    <w:rsid w:val="00037DA3"/>
    <w:rsid w:val="00075EB9"/>
    <w:rsid w:val="000926DB"/>
    <w:rsid w:val="001138F8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334E"/>
    <w:rsid w:val="003A66A7"/>
    <w:rsid w:val="003B1C50"/>
    <w:rsid w:val="003B4DEF"/>
    <w:rsid w:val="003C23B3"/>
    <w:rsid w:val="004239E5"/>
    <w:rsid w:val="004433C5"/>
    <w:rsid w:val="004723D9"/>
    <w:rsid w:val="004959C0"/>
    <w:rsid w:val="004A0A18"/>
    <w:rsid w:val="004F1539"/>
    <w:rsid w:val="00510160"/>
    <w:rsid w:val="00575957"/>
    <w:rsid w:val="00584B8C"/>
    <w:rsid w:val="005D4F76"/>
    <w:rsid w:val="005F183F"/>
    <w:rsid w:val="00637B93"/>
    <w:rsid w:val="00675D4C"/>
    <w:rsid w:val="006865F8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8669A0"/>
    <w:rsid w:val="00906100"/>
    <w:rsid w:val="00941BEE"/>
    <w:rsid w:val="009D608B"/>
    <w:rsid w:val="00A57EE6"/>
    <w:rsid w:val="00B57D78"/>
    <w:rsid w:val="00B820E8"/>
    <w:rsid w:val="00C15B91"/>
    <w:rsid w:val="00C23875"/>
    <w:rsid w:val="00CF7B48"/>
    <w:rsid w:val="00D57E2E"/>
    <w:rsid w:val="00D60CB3"/>
    <w:rsid w:val="00E959AC"/>
    <w:rsid w:val="00EA020F"/>
    <w:rsid w:val="00EA788E"/>
    <w:rsid w:val="00EE5844"/>
    <w:rsid w:val="00F25E72"/>
    <w:rsid w:val="00F94585"/>
    <w:rsid w:val="00FC0820"/>
    <w:rsid w:val="00FC2F24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ValuCab_Data_Centre_Editions_v1.1.pdf?152087386593824519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54</cp:revision>
  <dcterms:created xsi:type="dcterms:W3CDTF">2021-06-17T03:46:00Z</dcterms:created>
  <dcterms:modified xsi:type="dcterms:W3CDTF">2021-10-23T16:04:00Z</dcterms:modified>
</cp:coreProperties>
</file>