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DE3C" w14:textId="77777777" w:rsidR="001B4550" w:rsidRDefault="001B4550" w:rsidP="001B4550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600X800 FLOOR STANDING DATA RACK - ECO NETCAB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20C1A41" w14:textId="77777777" w:rsidR="001B4550" w:rsidRDefault="001B455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de-facto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enclosures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features to make your installation that much easier, together with bundled free accessories mean 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 downtime.</w:t>
      </w:r>
    </w:p>
    <w:p w14:paraId="520BEED9" w14:textId="6047EAEB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56358A03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18U high 600W 800D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ETSI 19” front/rear profiles (adjustable)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Removable side/rear panels, RAL 9005</w:t>
      </w:r>
      <w:r w:rsidRPr="001B4550">
        <w:rPr>
          <w:rFonts w:ascii="Open Sans" w:eastAsia="宋体" w:hAnsi="Open Sans" w:cs="Open Sans"/>
          <w:color w:val="333E48"/>
          <w:kern w:val="0"/>
          <w:szCs w:val="21"/>
        </w:rPr>
        <w:br/>
        <w:t>Front tempered glass door (lockable)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A4DBA45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 SKU/MPN: CAB-FE-18U-68</w:t>
      </w:r>
    </w:p>
    <w:p w14:paraId="62EF90ED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EAN: 8400800015921</w:t>
      </w:r>
    </w:p>
    <w:p w14:paraId="1B97C637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289BF7F6" w14:textId="77777777" w:rsidR="001B4550" w:rsidRPr="001B4550" w:rsidRDefault="001B4550" w:rsidP="001B455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1B4550">
        <w:rPr>
          <w:rFonts w:ascii="Open Sans" w:eastAsia="宋体" w:hAnsi="Open Sans" w:cs="Open Sans"/>
          <w:color w:val="333E48"/>
          <w:kern w:val="0"/>
          <w:szCs w:val="21"/>
        </w:rPr>
        <w:t>Dimensions:  600(width) x 800(depth) x 980mm(height)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4967942B" w:rsidR="004A0A18" w:rsidRPr="00FC0820" w:rsidRDefault="001B4550" w:rsidP="001B4550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CAB-FE-18U-68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8187" w14:textId="77777777" w:rsidR="003214C7" w:rsidRDefault="003214C7" w:rsidP="007F112D">
      <w:r>
        <w:separator/>
      </w:r>
    </w:p>
  </w:endnote>
  <w:endnote w:type="continuationSeparator" w:id="0">
    <w:p w14:paraId="68DDB82C" w14:textId="77777777" w:rsidR="003214C7" w:rsidRDefault="003214C7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D6CA" w14:textId="77777777" w:rsidR="003214C7" w:rsidRDefault="003214C7" w:rsidP="007F112D">
      <w:r>
        <w:separator/>
      </w:r>
    </w:p>
  </w:footnote>
  <w:footnote w:type="continuationSeparator" w:id="0">
    <w:p w14:paraId="0E0D9F3B" w14:textId="77777777" w:rsidR="003214C7" w:rsidRDefault="003214C7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266388"/>
    <w:multiLevelType w:val="multilevel"/>
    <w:tmpl w:val="2A42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80AA7"/>
    <w:rsid w:val="000926DB"/>
    <w:rsid w:val="00174E7E"/>
    <w:rsid w:val="001B3C7C"/>
    <w:rsid w:val="001B4550"/>
    <w:rsid w:val="001F3F44"/>
    <w:rsid w:val="00217C9D"/>
    <w:rsid w:val="00222F2A"/>
    <w:rsid w:val="002251C8"/>
    <w:rsid w:val="00252C6B"/>
    <w:rsid w:val="002C2684"/>
    <w:rsid w:val="002C3634"/>
    <w:rsid w:val="003043F9"/>
    <w:rsid w:val="003214C7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5F1F6A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8C6CF0"/>
    <w:rsid w:val="00906100"/>
    <w:rsid w:val="00941BEE"/>
    <w:rsid w:val="009D608B"/>
    <w:rsid w:val="009D71B0"/>
    <w:rsid w:val="00B57D78"/>
    <w:rsid w:val="00C2387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.pdf?v=15834092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46</cp:revision>
  <dcterms:created xsi:type="dcterms:W3CDTF">2021-06-17T03:46:00Z</dcterms:created>
  <dcterms:modified xsi:type="dcterms:W3CDTF">2021-10-23T15:21:00Z</dcterms:modified>
</cp:coreProperties>
</file>